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AE45" w14:textId="2B5F0D0F" w:rsidR="007E13B8" w:rsidRPr="007E13B8" w:rsidRDefault="000E0F65" w:rsidP="007E13B8">
      <w:pPr>
        <w:spacing w:line="240" w:lineRule="auto"/>
        <w:jc w:val="center"/>
        <w:rPr>
          <w:rFonts w:ascii="Monotype Corsiva" w:hAnsi="Monotype Corsiva"/>
          <w:b/>
          <w:bCs/>
          <w:i/>
          <w:iCs/>
          <w:color w:val="FF0000"/>
          <w:sz w:val="56"/>
          <w:szCs w:val="56"/>
        </w:rPr>
      </w:pPr>
      <w:r w:rsidRPr="007E13B8">
        <w:rPr>
          <w:rFonts w:ascii="Aptos" w:hAnsi="Aptos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076DA2F" wp14:editId="28E61836">
            <wp:simplePos x="0" y="0"/>
            <wp:positionH relativeFrom="column">
              <wp:posOffset>283845</wp:posOffset>
            </wp:positionH>
            <wp:positionV relativeFrom="paragraph">
              <wp:posOffset>202565</wp:posOffset>
            </wp:positionV>
            <wp:extent cx="1260524" cy="1508760"/>
            <wp:effectExtent l="0" t="0" r="0" b="0"/>
            <wp:wrapNone/>
            <wp:docPr id="9026196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19686" name="Imagen 9026196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524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E13B8">
        <w:rPr>
          <w:rFonts w:ascii="Monotype Corsiva" w:hAnsi="Monotype Corsiva"/>
          <w:b/>
          <w:bCs/>
          <w:i/>
          <w:iCs/>
          <w:color w:val="FF0000"/>
          <w:sz w:val="56"/>
          <w:szCs w:val="56"/>
        </w:rPr>
        <w:t xml:space="preserve">Menú </w:t>
      </w:r>
      <w:r w:rsidR="00C17B28" w:rsidRPr="007E13B8">
        <w:rPr>
          <w:rFonts w:ascii="Monotype Corsiva" w:hAnsi="Monotype Corsiva"/>
          <w:b/>
          <w:bCs/>
          <w:i/>
          <w:iCs/>
          <w:color w:val="FF0000"/>
          <w:sz w:val="56"/>
          <w:szCs w:val="56"/>
        </w:rPr>
        <w:t xml:space="preserve"> Á</w:t>
      </w:r>
      <w:r w:rsidRPr="007E13B8">
        <w:rPr>
          <w:rFonts w:ascii="Monotype Corsiva" w:hAnsi="Monotype Corsiva"/>
          <w:b/>
          <w:bCs/>
          <w:i/>
          <w:iCs/>
          <w:color w:val="FF0000"/>
          <w:sz w:val="56"/>
          <w:szCs w:val="56"/>
        </w:rPr>
        <w:t>ngela</w:t>
      </w:r>
      <w:proofErr w:type="gramEnd"/>
      <w:r w:rsidR="00667289" w:rsidRPr="007E13B8">
        <w:rPr>
          <w:rFonts w:ascii="Monotype Corsiva" w:hAnsi="Monotype Corsiva"/>
          <w:b/>
          <w:bCs/>
          <w:i/>
          <w:iCs/>
          <w:color w:val="FF0000"/>
          <w:sz w:val="56"/>
          <w:szCs w:val="56"/>
        </w:rPr>
        <w:t xml:space="preserve"> </w:t>
      </w:r>
      <w:r w:rsidR="007E13B8" w:rsidRPr="007E13B8">
        <w:rPr>
          <w:rFonts w:ascii="Monotype Corsiva" w:hAnsi="Monotype Corsiva"/>
          <w:b/>
          <w:bCs/>
          <w:i/>
          <w:iCs/>
          <w:color w:val="FF0000"/>
          <w:sz w:val="56"/>
          <w:szCs w:val="56"/>
        </w:rPr>
        <w:t>2</w:t>
      </w:r>
    </w:p>
    <w:p w14:paraId="0B4F926C" w14:textId="3ABD27BF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color w:val="FF0000"/>
          <w:sz w:val="44"/>
          <w:szCs w:val="44"/>
        </w:rPr>
      </w:pPr>
      <w:r w:rsidRPr="007E13B8">
        <w:rPr>
          <w:rFonts w:ascii="Arial Black" w:hAnsi="Arial Black"/>
          <w:b/>
          <w:bCs/>
          <w:i/>
          <w:iCs/>
          <w:color w:val="FF0000"/>
        </w:rPr>
        <w:t>APERITIVO</w:t>
      </w:r>
    </w:p>
    <w:p w14:paraId="49033E83" w14:textId="7535AE47" w:rsidR="00667289" w:rsidRPr="007E13B8" w:rsidRDefault="007E13B8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>
        <w:rPr>
          <w:rFonts w:ascii="Arial Black" w:hAnsi="Arial Black"/>
          <w:b/>
          <w:bCs/>
          <w:i/>
          <w:iCs/>
          <w:sz w:val="28"/>
          <w:szCs w:val="28"/>
        </w:rPr>
        <w:t xml:space="preserve">                   </w:t>
      </w:r>
      <w:r w:rsidR="00667289" w:rsidRPr="007E13B8">
        <w:rPr>
          <w:rFonts w:ascii="Arial Black" w:hAnsi="Arial Black"/>
          <w:b/>
          <w:bCs/>
          <w:i/>
          <w:iCs/>
          <w:sz w:val="28"/>
          <w:szCs w:val="28"/>
        </w:rPr>
        <w:t>L</w:t>
      </w:r>
      <w:r w:rsidR="000E0F65" w:rsidRPr="007E13B8">
        <w:rPr>
          <w:rFonts w:ascii="Arial Black" w:hAnsi="Arial Black"/>
          <w:b/>
          <w:bCs/>
          <w:i/>
          <w:iCs/>
          <w:sz w:val="28"/>
          <w:szCs w:val="28"/>
        </w:rPr>
        <w:t>a Dama blanca vestida de negro</w:t>
      </w:r>
    </w:p>
    <w:p w14:paraId="5F81BAA6" w14:textId="40DBFF5B" w:rsidR="00667289" w:rsidRPr="007E13B8" w:rsidRDefault="00667289" w:rsidP="00C17B28">
      <w:pPr>
        <w:spacing w:line="240" w:lineRule="auto"/>
        <w:jc w:val="center"/>
        <w:rPr>
          <w:rFonts w:ascii="Arial Black" w:hAnsi="Arial Black"/>
        </w:rPr>
      </w:pPr>
      <w:r w:rsidRPr="007E13B8">
        <w:rPr>
          <w:rFonts w:ascii="Arial Black" w:hAnsi="Arial Black"/>
        </w:rPr>
        <w:t>(PINCHO ORO 2012)</w:t>
      </w:r>
    </w:p>
    <w:p w14:paraId="527A80A0" w14:textId="0BE3452C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Entrantes al centro</w:t>
      </w:r>
    </w:p>
    <w:p w14:paraId="2F897E52" w14:textId="35ED8A51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sz w:val="28"/>
          <w:szCs w:val="28"/>
        </w:rPr>
        <w:t xml:space="preserve">Jamón </w:t>
      </w:r>
      <w:r w:rsidR="00584594" w:rsidRPr="007E13B8">
        <w:rPr>
          <w:rFonts w:ascii="Arial Black" w:hAnsi="Arial Black"/>
          <w:b/>
          <w:bCs/>
          <w:i/>
          <w:iCs/>
          <w:sz w:val="28"/>
          <w:szCs w:val="28"/>
        </w:rPr>
        <w:t>ibérico</w:t>
      </w:r>
      <w:r w:rsidRPr="007E13B8">
        <w:rPr>
          <w:rFonts w:ascii="Arial Black" w:hAnsi="Arial Black"/>
          <w:b/>
          <w:bCs/>
          <w:i/>
          <w:iCs/>
          <w:sz w:val="28"/>
          <w:szCs w:val="28"/>
        </w:rPr>
        <w:t xml:space="preserve">, </w:t>
      </w:r>
      <w:proofErr w:type="spellStart"/>
      <w:r w:rsidRPr="007E13B8">
        <w:rPr>
          <w:rFonts w:ascii="Arial Black" w:hAnsi="Arial Black"/>
          <w:b/>
          <w:bCs/>
          <w:i/>
          <w:iCs/>
          <w:sz w:val="28"/>
          <w:szCs w:val="28"/>
        </w:rPr>
        <w:t>micuit</w:t>
      </w:r>
      <w:proofErr w:type="spellEnd"/>
      <w:r w:rsidRPr="007E13B8">
        <w:rPr>
          <w:rFonts w:ascii="Arial Black" w:hAnsi="Arial Black"/>
          <w:b/>
          <w:bCs/>
          <w:i/>
          <w:iCs/>
          <w:sz w:val="28"/>
          <w:szCs w:val="28"/>
        </w:rPr>
        <w:t xml:space="preserve"> de foie.</w:t>
      </w:r>
    </w:p>
    <w:p w14:paraId="0AE68CF4" w14:textId="2B9EFA4D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sz w:val="28"/>
          <w:szCs w:val="28"/>
        </w:rPr>
        <w:t>Croquetas artesanas</w:t>
      </w:r>
      <w:r w:rsidR="00CD39BB" w:rsidRPr="007E13B8">
        <w:rPr>
          <w:rFonts w:ascii="Arial Black" w:hAnsi="Arial Black"/>
          <w:b/>
          <w:bCs/>
          <w:i/>
          <w:iCs/>
          <w:sz w:val="28"/>
          <w:szCs w:val="28"/>
        </w:rPr>
        <w:t xml:space="preserve"> de Tere</w:t>
      </w:r>
      <w:r w:rsidRPr="007E13B8">
        <w:rPr>
          <w:rFonts w:ascii="Arial Black" w:hAnsi="Arial Black"/>
          <w:b/>
          <w:bCs/>
          <w:i/>
          <w:iCs/>
          <w:sz w:val="28"/>
          <w:szCs w:val="28"/>
        </w:rPr>
        <w:t>.</w:t>
      </w:r>
    </w:p>
    <w:p w14:paraId="758AF6EF" w14:textId="43F6F898" w:rsidR="00667289" w:rsidRPr="007E13B8" w:rsidRDefault="00584594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sz w:val="28"/>
          <w:szCs w:val="28"/>
        </w:rPr>
        <w:t>Salmón</w:t>
      </w:r>
      <w:r w:rsidR="00667289" w:rsidRPr="007E13B8">
        <w:rPr>
          <w:rFonts w:ascii="Arial Black" w:hAnsi="Arial Black"/>
          <w:b/>
          <w:bCs/>
          <w:i/>
          <w:iCs/>
          <w:sz w:val="28"/>
          <w:szCs w:val="28"/>
        </w:rPr>
        <w:t xml:space="preserve"> escabechado con verduritas.</w:t>
      </w:r>
    </w:p>
    <w:p w14:paraId="694BBF71" w14:textId="53D9B873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Pescado</w:t>
      </w:r>
    </w:p>
    <w:p w14:paraId="51987FAC" w14:textId="497CF9B9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sz w:val="28"/>
          <w:szCs w:val="28"/>
        </w:rPr>
        <w:t xml:space="preserve"> </w:t>
      </w:r>
      <w:r w:rsidR="00686F5B" w:rsidRPr="007E13B8">
        <w:rPr>
          <w:rFonts w:ascii="Arial Black" w:hAnsi="Arial Black"/>
          <w:b/>
          <w:bCs/>
          <w:i/>
          <w:iCs/>
          <w:sz w:val="28"/>
          <w:szCs w:val="28"/>
        </w:rPr>
        <w:t xml:space="preserve">Rape en salsa </w:t>
      </w:r>
      <w:r w:rsidRPr="007E13B8">
        <w:rPr>
          <w:rFonts w:ascii="Arial Black" w:hAnsi="Arial Black"/>
          <w:b/>
          <w:bCs/>
          <w:i/>
          <w:iCs/>
          <w:sz w:val="28"/>
          <w:szCs w:val="28"/>
        </w:rPr>
        <w:t>con gambas y trigueros.</w:t>
      </w:r>
    </w:p>
    <w:p w14:paraId="4F4F5C45" w14:textId="29A4C85E" w:rsidR="00686F5B" w:rsidRPr="007E13B8" w:rsidRDefault="00686F5B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sz w:val="28"/>
          <w:szCs w:val="28"/>
        </w:rPr>
        <w:t>(</w:t>
      </w:r>
      <w:r w:rsidR="007E13B8">
        <w:rPr>
          <w:rFonts w:ascii="Arial Black" w:hAnsi="Arial Black"/>
          <w:b/>
          <w:bCs/>
          <w:i/>
          <w:iCs/>
          <w:sz w:val="28"/>
          <w:szCs w:val="28"/>
        </w:rPr>
        <w:t>m</w:t>
      </w:r>
      <w:r w:rsidRPr="007E13B8">
        <w:rPr>
          <w:rFonts w:ascii="Arial Black" w:hAnsi="Arial Black"/>
          <w:b/>
          <w:bCs/>
          <w:i/>
          <w:iCs/>
          <w:sz w:val="28"/>
          <w:szCs w:val="28"/>
        </w:rPr>
        <w:t>edia ración)</w:t>
      </w:r>
    </w:p>
    <w:p w14:paraId="32BC3D7C" w14:textId="463C194B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 xml:space="preserve">Carne </w:t>
      </w:r>
    </w:p>
    <w:p w14:paraId="7AA989CE" w14:textId="108FBBFB" w:rsidR="00667289" w:rsidRPr="007E13B8" w:rsidRDefault="00686F5B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7E13B8">
        <w:rPr>
          <w:rFonts w:ascii="Arial Black" w:hAnsi="Arial Black"/>
          <w:b/>
          <w:bCs/>
          <w:i/>
          <w:iCs/>
          <w:sz w:val="28"/>
          <w:szCs w:val="28"/>
        </w:rPr>
        <w:t>Morcillo</w:t>
      </w:r>
      <w:r w:rsidR="00667289" w:rsidRPr="007E13B8">
        <w:rPr>
          <w:rFonts w:ascii="Arial Black" w:hAnsi="Arial Black"/>
          <w:b/>
          <w:bCs/>
          <w:i/>
          <w:iCs/>
          <w:sz w:val="28"/>
          <w:szCs w:val="28"/>
        </w:rPr>
        <w:t xml:space="preserve"> de Ternera con setas y pure</w:t>
      </w:r>
      <w:r w:rsidR="00667289" w:rsidRPr="007E13B8">
        <w:rPr>
          <w:rFonts w:ascii="Arial Black" w:hAnsi="Arial Black"/>
          <w:b/>
          <w:bCs/>
          <w:i/>
          <w:iCs/>
          <w:sz w:val="24"/>
          <w:szCs w:val="24"/>
        </w:rPr>
        <w:t>.</w:t>
      </w:r>
    </w:p>
    <w:p w14:paraId="45C9F862" w14:textId="262FBDC3" w:rsidR="00686F5B" w:rsidRPr="007E13B8" w:rsidRDefault="00686F5B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7E13B8">
        <w:rPr>
          <w:rFonts w:ascii="Arial Black" w:hAnsi="Arial Black"/>
          <w:b/>
          <w:bCs/>
          <w:i/>
          <w:iCs/>
          <w:sz w:val="24"/>
          <w:szCs w:val="24"/>
        </w:rPr>
        <w:t xml:space="preserve">(media </w:t>
      </w:r>
      <w:r w:rsidR="007E13B8" w:rsidRPr="007E13B8">
        <w:rPr>
          <w:rFonts w:ascii="Arial Black" w:hAnsi="Arial Black"/>
          <w:b/>
          <w:bCs/>
          <w:i/>
          <w:iCs/>
          <w:sz w:val="24"/>
          <w:szCs w:val="24"/>
        </w:rPr>
        <w:t>ración</w:t>
      </w:r>
      <w:r w:rsidRPr="007E13B8">
        <w:rPr>
          <w:rFonts w:ascii="Arial Black" w:hAnsi="Arial Black"/>
          <w:b/>
          <w:bCs/>
          <w:i/>
          <w:iCs/>
          <w:sz w:val="24"/>
          <w:szCs w:val="24"/>
        </w:rPr>
        <w:t>)</w:t>
      </w:r>
    </w:p>
    <w:p w14:paraId="5A8C9CDF" w14:textId="54FDD1D6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Postre</w:t>
      </w:r>
    </w:p>
    <w:p w14:paraId="79DAACAD" w14:textId="196D121F" w:rsidR="00667289" w:rsidRPr="007E13B8" w:rsidRDefault="00584594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sz w:val="28"/>
          <w:szCs w:val="28"/>
        </w:rPr>
        <w:t>Repostería</w:t>
      </w:r>
      <w:r w:rsidR="00667289" w:rsidRPr="007E13B8">
        <w:rPr>
          <w:rFonts w:ascii="Arial Black" w:hAnsi="Arial Black"/>
          <w:b/>
          <w:bCs/>
          <w:i/>
          <w:iCs/>
          <w:sz w:val="28"/>
          <w:szCs w:val="28"/>
        </w:rPr>
        <w:t xml:space="preserve"> de la casa y sorbet</w:t>
      </w:r>
      <w:r w:rsidR="00686F5B" w:rsidRPr="007E13B8">
        <w:rPr>
          <w:rFonts w:ascii="Arial Black" w:hAnsi="Arial Black"/>
          <w:b/>
          <w:bCs/>
          <w:i/>
          <w:iCs/>
          <w:sz w:val="28"/>
          <w:szCs w:val="28"/>
        </w:rPr>
        <w:t>e de mandarina</w:t>
      </w:r>
    </w:p>
    <w:p w14:paraId="0F67A927" w14:textId="2E540402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7E13B8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Bodega</w:t>
      </w:r>
    </w:p>
    <w:p w14:paraId="05D838F7" w14:textId="099AE374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7E13B8">
        <w:rPr>
          <w:rFonts w:ascii="Arial Black" w:hAnsi="Arial Black"/>
          <w:b/>
          <w:bCs/>
          <w:i/>
          <w:iCs/>
          <w:sz w:val="24"/>
          <w:szCs w:val="24"/>
        </w:rPr>
        <w:t xml:space="preserve">Agua, vino ribera roble </w:t>
      </w:r>
    </w:p>
    <w:p w14:paraId="77C15ADA" w14:textId="113BEF9E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7E13B8">
        <w:rPr>
          <w:rFonts w:ascii="Arial Black" w:hAnsi="Arial Black"/>
          <w:b/>
          <w:bCs/>
          <w:i/>
          <w:iCs/>
          <w:sz w:val="24"/>
          <w:szCs w:val="24"/>
        </w:rPr>
        <w:t>(botella para cada tres personas)</w:t>
      </w:r>
    </w:p>
    <w:p w14:paraId="5DF9EF75" w14:textId="6FA9D0A6" w:rsidR="00667289" w:rsidRPr="007E13B8" w:rsidRDefault="00667289" w:rsidP="00C17B28">
      <w:pPr>
        <w:spacing w:line="240" w:lineRule="auto"/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 w:rsidRPr="007E13B8">
        <w:rPr>
          <w:rFonts w:ascii="Arial Black" w:hAnsi="Arial Black"/>
          <w:b/>
          <w:bCs/>
          <w:i/>
          <w:iCs/>
          <w:sz w:val="24"/>
          <w:szCs w:val="24"/>
        </w:rPr>
        <w:t>Café de puchero y pastas</w:t>
      </w:r>
    </w:p>
    <w:p w14:paraId="3064F02B" w14:textId="1E4B57E9" w:rsidR="000E0F65" w:rsidRPr="007E13B8" w:rsidRDefault="00646F65" w:rsidP="00C17B28">
      <w:pPr>
        <w:jc w:val="center"/>
        <w:rPr>
          <w:rFonts w:ascii="Arial Black" w:hAnsi="Arial Black"/>
        </w:rPr>
      </w:pPr>
      <w:r w:rsidRPr="007E13B8">
        <w:rPr>
          <w:rFonts w:ascii="Arial Black" w:hAnsi="Arial Black"/>
          <w:b/>
          <w:bCs/>
          <w:i/>
          <w:iCs/>
          <w:color w:val="FF0000"/>
          <w:sz w:val="36"/>
          <w:szCs w:val="36"/>
        </w:rPr>
        <w:t>58</w:t>
      </w:r>
      <w:r w:rsidR="00584594" w:rsidRPr="007E13B8">
        <w:rPr>
          <w:rFonts w:ascii="Arial Black" w:hAnsi="Arial Black"/>
          <w:b/>
          <w:bCs/>
          <w:i/>
          <w:iCs/>
          <w:color w:val="FF0000"/>
          <w:sz w:val="36"/>
          <w:szCs w:val="36"/>
        </w:rPr>
        <w:t>.00</w:t>
      </w:r>
      <w:r w:rsidR="00584594" w:rsidRPr="007E13B8">
        <w:rPr>
          <w:rFonts w:ascii="Arial Black" w:hAnsi="Arial Black"/>
          <w:color w:val="FF0000"/>
        </w:rPr>
        <w:t xml:space="preserve"> </w:t>
      </w:r>
      <w:r w:rsidR="00584594" w:rsidRPr="007E13B8">
        <w:rPr>
          <w:rFonts w:ascii="Arial Black" w:hAnsi="Arial Black"/>
        </w:rPr>
        <w:t xml:space="preserve">€ persona </w:t>
      </w:r>
      <w:proofErr w:type="spellStart"/>
      <w:r w:rsidR="00584594" w:rsidRPr="007E13B8">
        <w:rPr>
          <w:rFonts w:ascii="Arial Black" w:hAnsi="Arial Black"/>
        </w:rPr>
        <w:t>iva</w:t>
      </w:r>
      <w:proofErr w:type="spellEnd"/>
      <w:r w:rsidR="00584594" w:rsidRPr="007E13B8">
        <w:rPr>
          <w:rFonts w:ascii="Arial Black" w:hAnsi="Arial Black"/>
        </w:rPr>
        <w:t xml:space="preserve"> incluido</w:t>
      </w:r>
    </w:p>
    <w:p w14:paraId="023DB82E" w14:textId="53FFC850" w:rsidR="00584594" w:rsidRPr="007E13B8" w:rsidRDefault="00584594" w:rsidP="00584594">
      <w:pPr>
        <w:jc w:val="center"/>
        <w:rPr>
          <w:rFonts w:ascii="Arial Black" w:hAnsi="Arial Black"/>
          <w:b/>
          <w:color w:val="FF0000"/>
          <w:sz w:val="16"/>
          <w:szCs w:val="16"/>
        </w:rPr>
      </w:pPr>
      <w:r w:rsidRPr="007E13B8">
        <w:rPr>
          <w:rFonts w:ascii="Arial Black" w:hAnsi="Arial Black"/>
          <w:b/>
          <w:i/>
          <w:color w:val="FF0000"/>
          <w:sz w:val="16"/>
          <w:szCs w:val="16"/>
        </w:rPr>
        <w:t>CONDICIONES DE RESERVA</w:t>
      </w:r>
    </w:p>
    <w:p w14:paraId="3800A3C8" w14:textId="41921EBD" w:rsidR="00584594" w:rsidRPr="007E13B8" w:rsidRDefault="00584594" w:rsidP="007E13B8">
      <w:pPr>
        <w:jc w:val="center"/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</w:pPr>
      <w:r w:rsidRPr="007E13B8"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  <w:t>MESA COMPLETA CON EL MISMO MENU.RESERVA EN PERSONA 20% A CUENTA.</w:t>
      </w:r>
    </w:p>
    <w:p w14:paraId="53966902" w14:textId="77777777" w:rsidR="007E13B8" w:rsidRDefault="00584594" w:rsidP="007E13B8">
      <w:pPr>
        <w:jc w:val="center"/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</w:pPr>
      <w:r w:rsidRPr="007E13B8"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  <w:t xml:space="preserve">EL </w:t>
      </w:r>
      <w:r w:rsidR="000E0F65" w:rsidRPr="007E13B8"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  <w:t>NÚMERO DE</w:t>
      </w:r>
      <w:r w:rsidRPr="007E13B8"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  <w:t xml:space="preserve"> COMENSALES RESERVADOS SE CONFIRMARÁ 48 HORAS </w:t>
      </w:r>
    </w:p>
    <w:p w14:paraId="6B1E7C00" w14:textId="1DB2132D" w:rsidR="00584594" w:rsidRPr="007E13B8" w:rsidRDefault="00584594" w:rsidP="007E13B8">
      <w:pPr>
        <w:jc w:val="center"/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</w:pPr>
      <w:r w:rsidRPr="007E13B8"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  <w:t>ANTES DE LA COMIDA O CENA</w:t>
      </w:r>
    </w:p>
    <w:p w14:paraId="61AF2160" w14:textId="4EF6BF87" w:rsidR="00584594" w:rsidRPr="007E13B8" w:rsidRDefault="00584594" w:rsidP="007E13B8">
      <w:pPr>
        <w:jc w:val="center"/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</w:pPr>
      <w:r w:rsidRPr="007E13B8"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  <w:t>SIENDO ESE NÚMERO DE COMENSALES MÍNIMO A COBRAR EN FACTURA.</w:t>
      </w:r>
    </w:p>
    <w:p w14:paraId="4510D854" w14:textId="3F808C46" w:rsidR="00584594" w:rsidRPr="007E13B8" w:rsidRDefault="00584594" w:rsidP="007E13B8">
      <w:pPr>
        <w:ind w:right="-510"/>
        <w:jc w:val="center"/>
        <w:rPr>
          <w:rFonts w:ascii="Arial Black" w:eastAsia="Calibri" w:hAnsi="Arial Black" w:cs="Times New Roman"/>
          <w:b/>
          <w:i/>
          <w:color w:val="385623" w:themeColor="accent6" w:themeShade="80"/>
          <w:sz w:val="16"/>
          <w:szCs w:val="16"/>
        </w:rPr>
      </w:pPr>
      <w:r w:rsidRPr="007E13B8">
        <w:rPr>
          <w:rFonts w:ascii="Arial Black" w:eastAsia="Calibri" w:hAnsi="Arial Black" w:cs="Times New Roman"/>
          <w:b/>
          <w:i/>
          <w:color w:val="ED7D31" w:themeColor="accent2"/>
          <w:sz w:val="16"/>
          <w:szCs w:val="16"/>
        </w:rPr>
        <w:t>CONSULTAR ALERGENOS E INTOLERANCIAS</w:t>
      </w:r>
    </w:p>
    <w:sectPr w:rsidR="00584594" w:rsidRPr="007E1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89"/>
    <w:rsid w:val="000E0F65"/>
    <w:rsid w:val="004270B9"/>
    <w:rsid w:val="004439B2"/>
    <w:rsid w:val="0047109E"/>
    <w:rsid w:val="004D5AFF"/>
    <w:rsid w:val="005168C3"/>
    <w:rsid w:val="00584594"/>
    <w:rsid w:val="005C7175"/>
    <w:rsid w:val="00646F65"/>
    <w:rsid w:val="00667289"/>
    <w:rsid w:val="00686F5B"/>
    <w:rsid w:val="006E7006"/>
    <w:rsid w:val="0073729F"/>
    <w:rsid w:val="007E13B8"/>
    <w:rsid w:val="00BE3C10"/>
    <w:rsid w:val="00C17B28"/>
    <w:rsid w:val="00CD39BB"/>
    <w:rsid w:val="00F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8F5A"/>
  <w15:chartTrackingRefBased/>
  <w15:docId w15:val="{D82E4E5E-0E0D-4213-B31A-33ACF810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2024-11-08T22:05:00Z</cp:lastPrinted>
  <dcterms:created xsi:type="dcterms:W3CDTF">2025-11-06T20:28:00Z</dcterms:created>
  <dcterms:modified xsi:type="dcterms:W3CDTF">2025-11-06T21:05:00Z</dcterms:modified>
</cp:coreProperties>
</file>